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41F872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37E4DC18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  <w:r w:rsidRPr="00B5320A">
        <w:rPr>
          <w:rFonts w:eastAsia="华文楷体"/>
          <w:noProof/>
          <w:sz w:val="40"/>
          <w:szCs w:val="40"/>
        </w:rPr>
        <w:drawing>
          <wp:inline distT="0" distB="0" distL="0" distR="0" wp14:anchorId="07FD3D58" wp14:editId="1926FB4A">
            <wp:extent cx="2681018" cy="522518"/>
            <wp:effectExtent l="19050" t="0" r="5032" b="0"/>
            <wp:docPr id="328" name="图片 328" descr="C:\Users\DELL\Desktop\图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DELL\Desktop\图标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53" cy="52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DC64C7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5F1311E3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79A22B5F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5D66C9A8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4B530C78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4C123AA6" w14:textId="7E01F68E" w:rsidR="00A37659" w:rsidRDefault="002B7ABC" w:rsidP="00412C72">
      <w:pPr>
        <w:spacing w:line="480" w:lineRule="auto"/>
        <w:jc w:val="center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hint="eastAsia"/>
          <w:sz w:val="72"/>
          <w:szCs w:val="72"/>
        </w:rPr>
        <w:t>信息论与编码</w:t>
      </w:r>
      <w:r w:rsidR="006540C0">
        <w:rPr>
          <w:rFonts w:asciiTheme="minorEastAsia" w:eastAsiaTheme="minorEastAsia" w:hAnsiTheme="minorEastAsia" w:hint="eastAsia"/>
          <w:sz w:val="72"/>
          <w:szCs w:val="72"/>
        </w:rPr>
        <w:t>实验</w:t>
      </w:r>
    </w:p>
    <w:p w14:paraId="7260D116" w14:textId="29F9620F" w:rsidR="00A37659" w:rsidRPr="00A10AE2" w:rsidRDefault="00412C72" w:rsidP="00412C72">
      <w:pPr>
        <w:spacing w:line="480" w:lineRule="auto"/>
        <w:jc w:val="center"/>
        <w:outlineLvl w:val="0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hint="eastAsia"/>
          <w:sz w:val="72"/>
          <w:szCs w:val="72"/>
        </w:rPr>
        <w:t xml:space="preserve"> </w:t>
      </w:r>
      <w:r w:rsidR="00A37659" w:rsidRPr="00A10AE2">
        <w:rPr>
          <w:rFonts w:asciiTheme="minorEastAsia" w:eastAsiaTheme="minorEastAsia" w:hAnsiTheme="minorEastAsia" w:hint="eastAsia"/>
          <w:sz w:val="72"/>
          <w:szCs w:val="72"/>
        </w:rPr>
        <w:t>实验报告</w:t>
      </w:r>
      <w:r w:rsidR="006540C0">
        <w:rPr>
          <w:rFonts w:asciiTheme="minorEastAsia" w:eastAsiaTheme="minorEastAsia" w:hAnsiTheme="minorEastAsia" w:hint="eastAsia"/>
          <w:sz w:val="72"/>
          <w:szCs w:val="72"/>
        </w:rPr>
        <w:t>（</w:t>
      </w:r>
      <w:r w:rsidR="0033164C">
        <w:rPr>
          <w:rFonts w:asciiTheme="minorEastAsia" w:eastAsiaTheme="minorEastAsia" w:hAnsiTheme="minorEastAsia" w:hint="eastAsia"/>
          <w:sz w:val="72"/>
          <w:szCs w:val="72"/>
        </w:rPr>
        <w:t>一</w:t>
      </w:r>
      <w:r w:rsidR="006540C0">
        <w:rPr>
          <w:rFonts w:asciiTheme="minorEastAsia" w:eastAsiaTheme="minorEastAsia" w:hAnsiTheme="minorEastAsia" w:hint="eastAsia"/>
          <w:sz w:val="72"/>
          <w:szCs w:val="72"/>
        </w:rPr>
        <w:t>）</w:t>
      </w:r>
    </w:p>
    <w:p w14:paraId="07423095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114E73B6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09B9CDB6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38156242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27675F16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</w:pPr>
    </w:p>
    <w:p w14:paraId="44FA9E5A" w14:textId="77777777" w:rsidR="00A37659" w:rsidRDefault="00A37659" w:rsidP="00A37659">
      <w:pPr>
        <w:spacing w:line="480" w:lineRule="auto"/>
        <w:jc w:val="center"/>
        <w:rPr>
          <w:rFonts w:eastAsia="华文隶书"/>
          <w:sz w:val="32"/>
          <w:szCs w:val="28"/>
        </w:rPr>
        <w:sectPr w:rsidR="00A37659" w:rsidSect="00A10AE2">
          <w:footerReference w:type="default" r:id="rId9"/>
          <w:pgSz w:w="11907" w:h="16840" w:code="9"/>
          <w:pgMar w:top="1247" w:right="1253" w:bottom="936" w:left="1440" w:header="851" w:footer="992" w:gutter="0"/>
          <w:cols w:space="425"/>
          <w:docGrid w:type="lines" w:linePitch="312"/>
        </w:sectPr>
      </w:pPr>
    </w:p>
    <w:p w14:paraId="5D99B231" w14:textId="16572C98" w:rsidR="00A37659" w:rsidRPr="00412C72" w:rsidRDefault="00A37659" w:rsidP="00A37659">
      <w:pPr>
        <w:spacing w:line="480" w:lineRule="auto"/>
        <w:jc w:val="left"/>
        <w:rPr>
          <w:rFonts w:eastAsia="华文隶书"/>
          <w:sz w:val="28"/>
          <w:szCs w:val="28"/>
        </w:rPr>
      </w:pPr>
      <w:r>
        <w:rPr>
          <w:rFonts w:ascii="宋体" w:hAnsi="宋体" w:hint="eastAsia"/>
          <w:sz w:val="36"/>
          <w:szCs w:val="28"/>
        </w:rPr>
        <w:lastRenderedPageBreak/>
        <w:t>实验课程</w:t>
      </w:r>
      <w:r w:rsidRPr="00D86290">
        <w:rPr>
          <w:rFonts w:ascii="宋体" w:hAnsi="宋体" w:hint="eastAsia"/>
          <w:sz w:val="36"/>
          <w:szCs w:val="28"/>
        </w:rPr>
        <w:t>：</w:t>
      </w:r>
      <w:r w:rsidR="00412C72" w:rsidRPr="00412C72">
        <w:rPr>
          <w:rFonts w:ascii="宋体" w:hAnsi="宋体" w:hint="eastAsia"/>
          <w:sz w:val="32"/>
          <w:szCs w:val="28"/>
          <w:u w:val="single"/>
        </w:rPr>
        <w:t>信息论与编码</w:t>
      </w:r>
      <w:r w:rsidR="001E0105" w:rsidRPr="00412C72">
        <w:rPr>
          <w:rFonts w:ascii="宋体" w:hAnsi="宋体" w:hint="eastAsia"/>
          <w:sz w:val="32"/>
          <w:szCs w:val="28"/>
          <w:u w:val="single"/>
        </w:rPr>
        <w:t>实验</w:t>
      </w:r>
    </w:p>
    <w:p w14:paraId="6C55F749" w14:textId="25B19555" w:rsidR="00A37659" w:rsidRDefault="00A37659" w:rsidP="00A37659">
      <w:pPr>
        <w:spacing w:line="480" w:lineRule="auto"/>
        <w:jc w:val="left"/>
        <w:rPr>
          <w:rFonts w:eastAsia="华文隶书"/>
          <w:sz w:val="32"/>
          <w:szCs w:val="28"/>
        </w:rPr>
      </w:pPr>
      <w:r>
        <w:rPr>
          <w:rFonts w:ascii="宋体" w:hAnsi="宋体" w:hint="eastAsia"/>
          <w:sz w:val="36"/>
          <w:szCs w:val="28"/>
        </w:rPr>
        <w:t>实验地点</w:t>
      </w:r>
      <w:r w:rsidRPr="00D86290">
        <w:rPr>
          <w:rFonts w:ascii="宋体" w:hAnsi="宋体" w:hint="eastAsia"/>
          <w:sz w:val="36"/>
          <w:szCs w:val="28"/>
        </w:rPr>
        <w:t>：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 </w:t>
      </w:r>
      <w:r w:rsidR="00C53F1C">
        <w:rPr>
          <w:rFonts w:ascii="宋体" w:hAnsi="宋体"/>
          <w:sz w:val="36"/>
          <w:szCs w:val="28"/>
          <w:u w:val="single"/>
        </w:rPr>
        <w:t>K526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  </w:t>
      </w:r>
    </w:p>
    <w:p w14:paraId="38FCA488" w14:textId="584FD4F2" w:rsidR="00A37659" w:rsidRDefault="00A37659" w:rsidP="00A37659">
      <w:pPr>
        <w:spacing w:line="480" w:lineRule="auto"/>
        <w:jc w:val="left"/>
        <w:rPr>
          <w:rFonts w:eastAsia="华文隶书"/>
          <w:sz w:val="32"/>
          <w:szCs w:val="28"/>
        </w:rPr>
      </w:pPr>
      <w:r w:rsidRPr="00D86290">
        <w:rPr>
          <w:rFonts w:ascii="宋体" w:hAnsi="宋体" w:hint="eastAsia"/>
          <w:sz w:val="36"/>
          <w:szCs w:val="28"/>
        </w:rPr>
        <w:t>姓</w:t>
      </w:r>
      <w:r>
        <w:rPr>
          <w:rFonts w:ascii="宋体" w:hAnsi="宋体" w:hint="eastAsia"/>
          <w:sz w:val="36"/>
          <w:szCs w:val="28"/>
        </w:rPr>
        <w:t xml:space="preserve">    </w:t>
      </w:r>
      <w:r w:rsidRPr="00D86290">
        <w:rPr>
          <w:rFonts w:ascii="宋体" w:hAnsi="宋体" w:hint="eastAsia"/>
          <w:sz w:val="36"/>
          <w:szCs w:val="28"/>
        </w:rPr>
        <w:t>名：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</w:t>
      </w:r>
      <w:proofErr w:type="gramStart"/>
      <w:r w:rsidR="00C53F1C">
        <w:rPr>
          <w:rFonts w:ascii="宋体" w:hAnsi="宋体" w:hint="eastAsia"/>
          <w:sz w:val="36"/>
          <w:szCs w:val="28"/>
          <w:u w:val="single"/>
        </w:rPr>
        <w:t>陈霄萌</w:t>
      </w:r>
      <w:proofErr w:type="gramEnd"/>
      <w:r w:rsidRPr="00D86290">
        <w:rPr>
          <w:rFonts w:ascii="宋体" w:hAnsi="宋体" w:hint="eastAsia"/>
          <w:sz w:val="36"/>
          <w:szCs w:val="28"/>
          <w:u w:val="single"/>
        </w:rPr>
        <w:t xml:space="preserve">               </w:t>
      </w:r>
    </w:p>
    <w:p w14:paraId="4F40B65E" w14:textId="3E639E4D" w:rsidR="00A37659" w:rsidRPr="00D86290" w:rsidRDefault="00A37659" w:rsidP="00A37659">
      <w:pPr>
        <w:spacing w:line="480" w:lineRule="auto"/>
        <w:jc w:val="left"/>
        <w:rPr>
          <w:rFonts w:ascii="宋体" w:hAnsi="宋体"/>
          <w:sz w:val="36"/>
          <w:szCs w:val="28"/>
          <w:u w:val="single"/>
        </w:rPr>
      </w:pPr>
      <w:r>
        <w:rPr>
          <w:rFonts w:ascii="宋体" w:hAnsi="宋体" w:hint="eastAsia"/>
          <w:sz w:val="36"/>
          <w:szCs w:val="28"/>
        </w:rPr>
        <w:t>专    业</w:t>
      </w:r>
      <w:r w:rsidRPr="00D86290">
        <w:rPr>
          <w:rFonts w:ascii="宋体" w:hAnsi="宋体" w:hint="eastAsia"/>
          <w:sz w:val="36"/>
          <w:szCs w:val="28"/>
        </w:rPr>
        <w:t>：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</w:t>
      </w:r>
      <w:r w:rsidR="00C53F1C">
        <w:rPr>
          <w:rFonts w:ascii="宋体" w:hAnsi="宋体" w:hint="eastAsia"/>
          <w:sz w:val="36"/>
          <w:szCs w:val="28"/>
          <w:u w:val="single"/>
        </w:rPr>
        <w:t>通信工程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        </w:t>
      </w:r>
    </w:p>
    <w:p w14:paraId="00A12080" w14:textId="1E12AAC9" w:rsidR="00A37659" w:rsidRPr="00D86290" w:rsidRDefault="00A37659" w:rsidP="00925365">
      <w:pPr>
        <w:spacing w:line="480" w:lineRule="auto"/>
        <w:rPr>
          <w:rFonts w:ascii="宋体" w:hAnsi="宋体"/>
          <w:sz w:val="36"/>
          <w:szCs w:val="28"/>
          <w:u w:val="single"/>
        </w:rPr>
      </w:pPr>
      <w:r>
        <w:rPr>
          <w:rFonts w:ascii="宋体" w:hAnsi="宋体" w:hint="eastAsia"/>
          <w:sz w:val="36"/>
          <w:szCs w:val="28"/>
        </w:rPr>
        <w:lastRenderedPageBreak/>
        <w:t>实验项目</w:t>
      </w:r>
      <w:r w:rsidRPr="00D86290">
        <w:rPr>
          <w:rFonts w:ascii="宋体" w:hAnsi="宋体" w:hint="eastAsia"/>
          <w:sz w:val="36"/>
          <w:szCs w:val="28"/>
        </w:rPr>
        <w:t>：</w:t>
      </w:r>
      <w:r w:rsidR="005739B0">
        <w:rPr>
          <w:rFonts w:ascii="宋体" w:hAnsi="宋体" w:hint="eastAsia"/>
          <w:sz w:val="32"/>
          <w:szCs w:val="24"/>
          <w:u w:val="single"/>
        </w:rPr>
        <w:t>信源</w:t>
      </w:r>
      <w:proofErr w:type="gramStart"/>
      <w:r w:rsidR="005739B0">
        <w:rPr>
          <w:rFonts w:ascii="宋体" w:hAnsi="宋体" w:hint="eastAsia"/>
          <w:sz w:val="32"/>
          <w:szCs w:val="24"/>
          <w:u w:val="single"/>
        </w:rPr>
        <w:t>熵</w:t>
      </w:r>
      <w:proofErr w:type="gramEnd"/>
      <w:r w:rsidR="00925365">
        <w:rPr>
          <w:rFonts w:ascii="宋体" w:hAnsi="宋体" w:hint="eastAsia"/>
          <w:sz w:val="32"/>
          <w:szCs w:val="24"/>
          <w:u w:val="single"/>
        </w:rPr>
        <w:t xml:space="preserve">           </w:t>
      </w:r>
    </w:p>
    <w:p w14:paraId="406874A4" w14:textId="28EF5663" w:rsidR="00A37659" w:rsidRDefault="00A37659" w:rsidP="00A37659">
      <w:pPr>
        <w:spacing w:line="480" w:lineRule="auto"/>
        <w:jc w:val="left"/>
        <w:rPr>
          <w:rFonts w:ascii="宋体" w:hAnsi="宋体"/>
          <w:sz w:val="36"/>
          <w:szCs w:val="28"/>
          <w:u w:val="single"/>
        </w:rPr>
      </w:pPr>
      <w:r>
        <w:rPr>
          <w:rFonts w:ascii="宋体" w:hAnsi="宋体" w:hint="eastAsia"/>
          <w:sz w:val="36"/>
          <w:szCs w:val="28"/>
        </w:rPr>
        <w:t>指导老师</w:t>
      </w:r>
      <w:r w:rsidRPr="00D86290">
        <w:rPr>
          <w:rFonts w:ascii="宋体" w:hAnsi="宋体" w:hint="eastAsia"/>
          <w:sz w:val="36"/>
          <w:szCs w:val="28"/>
        </w:rPr>
        <w:t>：</w:t>
      </w:r>
      <w:r w:rsidR="00357A33">
        <w:rPr>
          <w:rFonts w:ascii="宋体" w:hAnsi="宋体" w:hint="eastAsia"/>
          <w:sz w:val="36"/>
          <w:szCs w:val="28"/>
          <w:u w:val="single"/>
        </w:rPr>
        <w:t>王同、</w:t>
      </w:r>
      <w:r w:rsidR="006A30F1">
        <w:rPr>
          <w:rFonts w:ascii="宋体" w:hAnsi="宋体" w:hint="eastAsia"/>
          <w:sz w:val="36"/>
          <w:szCs w:val="28"/>
          <w:u w:val="single"/>
        </w:rPr>
        <w:t>高爽</w:t>
      </w:r>
      <w:r w:rsidR="00ED12C3">
        <w:rPr>
          <w:rFonts w:ascii="宋体" w:hAnsi="宋体" w:hint="eastAsia"/>
          <w:sz w:val="36"/>
          <w:szCs w:val="28"/>
          <w:u w:val="single"/>
        </w:rPr>
        <w:t xml:space="preserve"> </w:t>
      </w:r>
      <w:r w:rsidR="00ED12C3">
        <w:rPr>
          <w:rFonts w:ascii="宋体" w:hAnsi="宋体"/>
          <w:sz w:val="36"/>
          <w:szCs w:val="28"/>
          <w:u w:val="single"/>
        </w:rPr>
        <w:t xml:space="preserve">            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</w:t>
      </w:r>
    </w:p>
    <w:p w14:paraId="024F7C84" w14:textId="27BC7347" w:rsidR="00A37659" w:rsidRDefault="00A37659" w:rsidP="00A37659">
      <w:pPr>
        <w:spacing w:line="480" w:lineRule="auto"/>
        <w:jc w:val="left"/>
        <w:rPr>
          <w:rFonts w:ascii="宋体" w:hAnsi="宋体"/>
          <w:sz w:val="36"/>
          <w:szCs w:val="28"/>
          <w:u w:val="single"/>
        </w:rPr>
      </w:pPr>
      <w:r>
        <w:rPr>
          <w:rFonts w:ascii="宋体" w:hAnsi="宋体" w:hint="eastAsia"/>
          <w:sz w:val="36"/>
          <w:szCs w:val="28"/>
        </w:rPr>
        <w:t>学    号</w:t>
      </w:r>
      <w:r w:rsidRPr="00D86290">
        <w:rPr>
          <w:rFonts w:ascii="宋体" w:hAnsi="宋体" w:hint="eastAsia"/>
          <w:sz w:val="36"/>
          <w:szCs w:val="28"/>
        </w:rPr>
        <w:t>：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</w:t>
      </w:r>
      <w:r w:rsidR="00C53F1C">
        <w:rPr>
          <w:rFonts w:ascii="宋体" w:hAnsi="宋体"/>
          <w:sz w:val="36"/>
          <w:szCs w:val="28"/>
          <w:u w:val="single"/>
        </w:rPr>
        <w:t>190210201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</w:t>
      </w:r>
    </w:p>
    <w:p w14:paraId="3E689717" w14:textId="1EFFE3E1" w:rsidR="00A37659" w:rsidRPr="00D86290" w:rsidRDefault="00A37659" w:rsidP="00A37659">
      <w:pPr>
        <w:spacing w:line="480" w:lineRule="auto"/>
        <w:jc w:val="left"/>
        <w:rPr>
          <w:rFonts w:ascii="宋体" w:hAnsi="宋体"/>
          <w:sz w:val="36"/>
          <w:szCs w:val="28"/>
          <w:u w:val="single"/>
        </w:rPr>
      </w:pPr>
      <w:r>
        <w:rPr>
          <w:rFonts w:ascii="宋体" w:hAnsi="宋体" w:hint="eastAsia"/>
          <w:sz w:val="36"/>
          <w:szCs w:val="28"/>
        </w:rPr>
        <w:t>实验台号</w:t>
      </w:r>
      <w:r w:rsidRPr="00D86290">
        <w:rPr>
          <w:rFonts w:ascii="宋体" w:hAnsi="宋体" w:hint="eastAsia"/>
          <w:sz w:val="36"/>
          <w:szCs w:val="28"/>
        </w:rPr>
        <w:t>：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  </w:t>
      </w:r>
      <w:r w:rsidR="00C53F1C">
        <w:rPr>
          <w:rFonts w:ascii="宋体" w:hAnsi="宋体"/>
          <w:sz w:val="36"/>
          <w:szCs w:val="28"/>
          <w:u w:val="single"/>
        </w:rPr>
        <w:t>18</w:t>
      </w:r>
      <w:r w:rsidRPr="00D86290">
        <w:rPr>
          <w:rFonts w:ascii="宋体" w:hAnsi="宋体" w:hint="eastAsia"/>
          <w:sz w:val="36"/>
          <w:szCs w:val="28"/>
          <w:u w:val="single"/>
        </w:rPr>
        <w:t xml:space="preserve">       </w:t>
      </w:r>
    </w:p>
    <w:p w14:paraId="4D791D9B" w14:textId="77777777" w:rsidR="00A37659" w:rsidRDefault="00A37659" w:rsidP="00A37659">
      <w:pPr>
        <w:rPr>
          <w:rFonts w:ascii="黑体" w:eastAsia="黑体" w:hAnsi="黑体"/>
          <w:sz w:val="32"/>
          <w:szCs w:val="28"/>
        </w:rPr>
        <w:sectPr w:rsidR="00A37659" w:rsidSect="00BF6E97">
          <w:type w:val="continuous"/>
          <w:pgSz w:w="11907" w:h="16840" w:code="9"/>
          <w:pgMar w:top="1247" w:right="1253" w:bottom="936" w:left="1440" w:header="851" w:footer="992" w:gutter="0"/>
          <w:cols w:num="2" w:space="425"/>
          <w:docGrid w:type="lines" w:linePitch="312"/>
        </w:sectPr>
      </w:pPr>
    </w:p>
    <w:p w14:paraId="3A71A265" w14:textId="77777777" w:rsidR="00A37659" w:rsidRDefault="00A37659" w:rsidP="00A37659">
      <w:pPr>
        <w:jc w:val="center"/>
        <w:rPr>
          <w:rFonts w:ascii="黑体" w:eastAsia="黑体" w:hAnsi="黑体"/>
          <w:sz w:val="32"/>
          <w:szCs w:val="28"/>
        </w:rPr>
      </w:pPr>
    </w:p>
    <w:p w14:paraId="725AEB89" w14:textId="77777777" w:rsidR="00A37659" w:rsidRDefault="00A37659" w:rsidP="00A37659">
      <w:pPr>
        <w:adjustRightInd w:val="0"/>
        <w:snapToGrid w:val="0"/>
        <w:spacing w:line="480" w:lineRule="auto"/>
        <w:rPr>
          <w:rFonts w:ascii="宋体" w:hAnsi="宋体"/>
          <w:sz w:val="28"/>
          <w:szCs w:val="28"/>
          <w:u w:val="single"/>
        </w:rPr>
        <w:sectPr w:rsidR="00A37659" w:rsidSect="00BF6E97">
          <w:type w:val="continuous"/>
          <w:pgSz w:w="11907" w:h="16840" w:code="9"/>
          <w:pgMar w:top="1247" w:right="1253" w:bottom="936" w:left="1440" w:header="851" w:footer="992" w:gutter="0"/>
          <w:cols w:space="425"/>
          <w:docGrid w:type="lines" w:linePitch="312"/>
        </w:sectPr>
      </w:pPr>
    </w:p>
    <w:p w14:paraId="29BCA4B6" w14:textId="77777777" w:rsidR="007D3126" w:rsidRPr="00AC551A" w:rsidRDefault="007D3126" w:rsidP="00915E6F">
      <w:pPr>
        <w:rPr>
          <w:b/>
        </w:rPr>
      </w:pPr>
      <w:r w:rsidRPr="00AC551A">
        <w:rPr>
          <w:rFonts w:hint="eastAsia"/>
          <w:b/>
        </w:rPr>
        <w:lastRenderedPageBreak/>
        <w:t>实验报告</w:t>
      </w:r>
      <w:r w:rsidR="00A76A60" w:rsidRPr="00AC551A">
        <w:rPr>
          <w:rFonts w:hint="eastAsia"/>
          <w:b/>
        </w:rPr>
        <w:t>提交内容</w:t>
      </w:r>
      <w:r w:rsidRPr="00AC551A">
        <w:rPr>
          <w:rFonts w:hint="eastAsia"/>
          <w:b/>
        </w:rPr>
        <w:t>须包括：</w:t>
      </w:r>
    </w:p>
    <w:p w14:paraId="6929F478" w14:textId="77777777" w:rsidR="005967F7" w:rsidRDefault="0094546A" w:rsidP="00915E6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提交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格式的</w:t>
      </w:r>
      <w:r w:rsidR="007D3126">
        <w:rPr>
          <w:rFonts w:hint="eastAsia"/>
        </w:rPr>
        <w:t>电子版实验报告；</w:t>
      </w:r>
    </w:p>
    <w:p w14:paraId="74FFCF5F" w14:textId="5CD99944" w:rsidR="007D3126" w:rsidRPr="008E1E44" w:rsidRDefault="007D3126" w:rsidP="00915E6F">
      <w:pPr>
        <w:pStyle w:val="a7"/>
        <w:numPr>
          <w:ilvl w:val="0"/>
          <w:numId w:val="7"/>
        </w:numPr>
        <w:ind w:firstLineChars="0"/>
      </w:pPr>
      <w:r w:rsidRPr="00451C36">
        <w:rPr>
          <w:rFonts w:hint="eastAsia"/>
        </w:rPr>
        <w:t>程序源文件：</w:t>
      </w:r>
      <w:r w:rsidRPr="00451C36">
        <w:rPr>
          <w:rFonts w:hint="eastAsia"/>
        </w:rPr>
        <w:t>*.m</w:t>
      </w:r>
      <w:r w:rsidR="008E1E44" w:rsidRPr="008E1E44">
        <w:rPr>
          <w:rFonts w:ascii="宋体" w:hAnsi="宋体"/>
          <w:sz w:val="28"/>
          <w:szCs w:val="28"/>
        </w:rPr>
        <w:t xml:space="preserve"> </w:t>
      </w:r>
    </w:p>
    <w:p w14:paraId="14C360E2" w14:textId="77777777" w:rsidR="00A37659" w:rsidRPr="009F461B" w:rsidRDefault="00A37659" w:rsidP="00C72468">
      <w:pPr>
        <w:pStyle w:val="2"/>
        <w:spacing w:before="120" w:after="120" w:line="240" w:lineRule="auto"/>
      </w:pPr>
      <w:r>
        <w:rPr>
          <w:rFonts w:hint="eastAsia"/>
        </w:rPr>
        <w:t>一、</w:t>
      </w:r>
      <w:r w:rsidRPr="009F461B">
        <w:rPr>
          <w:rFonts w:hint="eastAsia"/>
        </w:rPr>
        <w:t>实验</w:t>
      </w:r>
      <w:r w:rsidR="002C6A70">
        <w:rPr>
          <w:rFonts w:hint="eastAsia"/>
        </w:rPr>
        <w:t>预习</w:t>
      </w:r>
    </w:p>
    <w:p w14:paraId="0B1EC87F" w14:textId="77777777" w:rsidR="006061CB" w:rsidRDefault="006061CB" w:rsidP="006061CB">
      <w:pPr>
        <w:rPr>
          <w:rFonts w:hint="eastAsia"/>
        </w:rPr>
      </w:pPr>
      <w:r>
        <w:rPr>
          <w:rFonts w:hint="eastAsia"/>
        </w:rPr>
        <w:t>回答以下问题</w:t>
      </w:r>
    </w:p>
    <w:p w14:paraId="36FE6C9B" w14:textId="77777777" w:rsidR="006061CB" w:rsidRDefault="006061CB" w:rsidP="006061CB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离散信源的信息熵是如何计算的？</w:t>
      </w:r>
    </w:p>
    <w:p w14:paraId="6FC5BC1F" w14:textId="3AC3DFC7" w:rsidR="006061CB" w:rsidRDefault="006061CB" w:rsidP="006061CB">
      <w:pPr>
        <w:jc w:val="center"/>
      </w:pPr>
      <w:r>
        <w:rPr>
          <w:noProof/>
        </w:rPr>
        <w:drawing>
          <wp:inline distT="0" distB="0" distL="0" distR="0" wp14:anchorId="076CB9ED" wp14:editId="42F686BB">
            <wp:extent cx="2905125" cy="320124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6956" cy="3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E13F" w14:textId="13ABBF30" w:rsidR="002C6A70" w:rsidRDefault="006061CB" w:rsidP="006061CB">
      <w:r>
        <w:rPr>
          <w:rFonts w:hint="eastAsia"/>
        </w:rPr>
        <w:t xml:space="preserve">2. </w:t>
      </w:r>
      <w:r>
        <w:rPr>
          <w:rFonts w:hint="eastAsia"/>
        </w:rPr>
        <w:t>灰度图像的熵与图片哪些参数有关？如何通过分辨率和像素灰度值计算图像一维熵？</w:t>
      </w:r>
    </w:p>
    <w:p w14:paraId="4EB383E6" w14:textId="75954E0C" w:rsidR="00B13D9B" w:rsidRDefault="006061CB" w:rsidP="007124D4">
      <w:pPr>
        <w:ind w:firstLineChars="200" w:firstLine="480"/>
      </w:pPr>
      <w:r>
        <w:t>灰度图像的熵与图片的</w:t>
      </w:r>
      <w:r w:rsidR="000D792D">
        <w:t>灰度值分布有关。图像总点数</w:t>
      </w:r>
      <w:r w:rsidR="000D792D">
        <w:t>=</w:t>
      </w:r>
      <w:r w:rsidR="000D792D" w:rsidRPr="000D792D">
        <w:rPr>
          <w:rFonts w:hint="eastAsia"/>
        </w:rPr>
        <w:t>水平像素数×垂直像素数</w:t>
      </w:r>
      <w:r w:rsidR="000D792D">
        <w:rPr>
          <w:rFonts w:hint="eastAsia"/>
        </w:rPr>
        <w:t>，统计每个像素灰度值的数量并除以图像总点数，得到图像在不同</w:t>
      </w:r>
      <w:r w:rsidR="000D792D">
        <w:rPr>
          <w:rFonts w:hint="eastAsia"/>
        </w:rPr>
        <w:t>像素灰度值</w:t>
      </w:r>
      <w:r w:rsidR="000D792D">
        <w:rPr>
          <w:rFonts w:hint="eastAsia"/>
        </w:rPr>
        <w:t>的概率分布，接着根据公式</w:t>
      </w:r>
    </w:p>
    <w:p w14:paraId="00014E54" w14:textId="4D269893" w:rsidR="000D792D" w:rsidRDefault="000D792D" w:rsidP="000D792D">
      <w:pPr>
        <w:jc w:val="center"/>
      </w:pPr>
      <w:r>
        <w:rPr>
          <w:noProof/>
        </w:rPr>
        <w:drawing>
          <wp:inline distT="0" distB="0" distL="0" distR="0" wp14:anchorId="5CB811C0" wp14:editId="1C8DCBFE">
            <wp:extent cx="2905125" cy="320124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6956" cy="3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8F91" w14:textId="6B38E882" w:rsidR="000D792D" w:rsidRDefault="000D792D" w:rsidP="0033164C">
      <w:pPr>
        <w:rPr>
          <w:rFonts w:hint="eastAsia"/>
        </w:rPr>
      </w:pPr>
      <w:r>
        <w:rPr>
          <w:rFonts w:hint="eastAsia"/>
        </w:rPr>
        <w:t>计算图像熵。</w:t>
      </w:r>
    </w:p>
    <w:p w14:paraId="2765194E" w14:textId="77777777" w:rsidR="00B13D9B" w:rsidRPr="00384D45" w:rsidRDefault="00B13D9B" w:rsidP="00915E6F"/>
    <w:p w14:paraId="7220052E" w14:textId="07695D91" w:rsidR="00A37659" w:rsidRDefault="00A37659" w:rsidP="00C72468">
      <w:pPr>
        <w:pStyle w:val="2"/>
        <w:spacing w:before="120" w:after="120" w:line="240" w:lineRule="auto"/>
      </w:pPr>
      <w:r>
        <w:rPr>
          <w:rFonts w:hint="eastAsia"/>
        </w:rPr>
        <w:t>二、</w:t>
      </w:r>
      <w:r w:rsidR="00C72468">
        <w:rPr>
          <w:rFonts w:hint="eastAsia"/>
        </w:rPr>
        <w:t>实验</w:t>
      </w:r>
      <w:r w:rsidR="00AC551A">
        <w:rPr>
          <w:rFonts w:hint="eastAsia"/>
        </w:rPr>
        <w:t>内容</w:t>
      </w:r>
    </w:p>
    <w:p w14:paraId="6B8F7603" w14:textId="50117DAA" w:rsidR="004979BE" w:rsidRPr="009A5F8D" w:rsidRDefault="003C6F5C" w:rsidP="00EB62F9">
      <w:r w:rsidRPr="003C6F5C">
        <w:rPr>
          <w:rFonts w:hint="eastAsia"/>
        </w:rPr>
        <w:t xml:space="preserve">1. </w:t>
      </w:r>
      <w:r w:rsidRPr="003C6F5C">
        <w:rPr>
          <w:rFonts w:hint="eastAsia"/>
        </w:rPr>
        <w:t>用</w:t>
      </w:r>
      <w:r w:rsidRPr="003C6F5C">
        <w:rPr>
          <w:rFonts w:hint="eastAsia"/>
        </w:rPr>
        <w:t xml:space="preserve"> MATLAB </w:t>
      </w:r>
      <w:r w:rsidRPr="003C6F5C">
        <w:rPr>
          <w:rFonts w:hint="eastAsia"/>
        </w:rPr>
        <w:t>软件绘制二元信源熵函数曲线。</w:t>
      </w:r>
    </w:p>
    <w:p w14:paraId="79AF33D8" w14:textId="046481DC" w:rsidR="009A5F8D" w:rsidRDefault="003C6F5C" w:rsidP="00EB62F9">
      <w:r w:rsidRPr="003C6F5C">
        <w:rPr>
          <w:noProof/>
        </w:rPr>
        <w:lastRenderedPageBreak/>
        <w:drawing>
          <wp:inline distT="0" distB="0" distL="0" distR="0" wp14:anchorId="6598A7E3" wp14:editId="0EB32326">
            <wp:extent cx="5000625" cy="3748232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60" cy="377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7640" w14:textId="3F6236F0" w:rsidR="003C6F5C" w:rsidRDefault="003C6F5C" w:rsidP="003C6F5C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通过</w:t>
      </w:r>
      <w:r>
        <w:rPr>
          <w:rFonts w:hint="eastAsia"/>
        </w:rPr>
        <w:t xml:space="preserve"> MATLAB </w:t>
      </w:r>
      <w:r>
        <w:rPr>
          <w:rFonts w:hint="eastAsia"/>
        </w:rPr>
        <w:t>程序实现图像一维熵的计算。要求读取、转换图片，并显示转换前后的图片，</w:t>
      </w:r>
      <w:proofErr w:type="gramStart"/>
      <w:r>
        <w:rPr>
          <w:rFonts w:hint="eastAsia"/>
        </w:rPr>
        <w:t>统计各阶灰度</w:t>
      </w:r>
      <w:proofErr w:type="gramEnd"/>
      <w:r>
        <w:rPr>
          <w:rFonts w:hint="eastAsia"/>
        </w:rPr>
        <w:t>的概率分布，计算图像</w:t>
      </w:r>
      <w:proofErr w:type="gramStart"/>
      <w:r>
        <w:rPr>
          <w:rFonts w:hint="eastAsia"/>
        </w:rPr>
        <w:t>一维熵并输出</w:t>
      </w:r>
      <w:proofErr w:type="gramEnd"/>
      <w:r>
        <w:rPr>
          <w:rFonts w:hint="eastAsia"/>
        </w:rPr>
        <w:t>结果，相应图片会提供。完成下述内容：</w:t>
      </w:r>
    </w:p>
    <w:p w14:paraId="40AD4C18" w14:textId="77777777" w:rsidR="003C6F5C" w:rsidRDefault="003C6F5C" w:rsidP="003C6F5C">
      <w:r>
        <w:rPr>
          <w:rFonts w:hint="eastAsia"/>
        </w:rPr>
        <w:t xml:space="preserve">(1) </w:t>
      </w:r>
      <w:r>
        <w:rPr>
          <w:rFonts w:hint="eastAsia"/>
        </w:rPr>
        <w:t>分别计算大小相同、内容不同的一组图片的一维熵；</w:t>
      </w:r>
    </w:p>
    <w:p w14:paraId="33C796E6" w14:textId="77F4BF59" w:rsidR="005851EA" w:rsidRDefault="005851EA" w:rsidP="003C6F5C">
      <w:pPr>
        <w:rPr>
          <w:rFonts w:hint="eastAsia"/>
        </w:rPr>
      </w:pPr>
      <w:r w:rsidRPr="005851EA">
        <w:rPr>
          <w:rFonts w:hint="eastAsia"/>
          <w:noProof/>
        </w:rPr>
        <w:drawing>
          <wp:inline distT="0" distB="0" distL="0" distR="0" wp14:anchorId="2B7373F3" wp14:editId="0FBD084A">
            <wp:extent cx="5344234" cy="2695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04" cy="2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B12C" w14:textId="4C27836A" w:rsidR="005851EA" w:rsidRDefault="005851EA" w:rsidP="003C6F5C">
      <w:r w:rsidRPr="005851EA">
        <w:rPr>
          <w:noProof/>
        </w:rPr>
        <w:lastRenderedPageBreak/>
        <w:drawing>
          <wp:inline distT="0" distB="0" distL="0" distR="0" wp14:anchorId="71B8A9C2" wp14:editId="606F561C">
            <wp:extent cx="5344160" cy="269553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154" cy="270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7B25" w14:textId="1DEBF4A8" w:rsidR="005851EA" w:rsidRDefault="005851EA" w:rsidP="003C6F5C">
      <w:pPr>
        <w:rPr>
          <w:rFonts w:hint="eastAsia"/>
        </w:rPr>
      </w:pPr>
      <w:r>
        <w:rPr>
          <w:noProof/>
        </w:rPr>
        <w:drawing>
          <wp:inline distT="0" distB="0" distL="0" distR="0" wp14:anchorId="001583B0" wp14:editId="5469A252">
            <wp:extent cx="1228571" cy="1019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28571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1774" w14:textId="534CFC33" w:rsidR="003C6F5C" w:rsidRDefault="003C6F5C" w:rsidP="003C6F5C">
      <w:r>
        <w:rPr>
          <w:rFonts w:hint="eastAsia"/>
        </w:rPr>
        <w:t xml:space="preserve">(2) </w:t>
      </w:r>
      <w:r>
        <w:rPr>
          <w:rFonts w:hint="eastAsia"/>
        </w:rPr>
        <w:t>分别计算内容相同、大小不同的一组图片的一维熵。</w:t>
      </w:r>
    </w:p>
    <w:p w14:paraId="1617B268" w14:textId="511E4DC7" w:rsidR="003C6F5C" w:rsidRDefault="005851EA" w:rsidP="00EB62F9">
      <w:r w:rsidRPr="005851EA">
        <w:rPr>
          <w:rFonts w:hint="eastAsia"/>
          <w:noProof/>
        </w:rPr>
        <w:drawing>
          <wp:inline distT="0" distB="0" distL="0" distR="0" wp14:anchorId="1AA0615C" wp14:editId="28BC2953">
            <wp:extent cx="6188710" cy="3121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0EFF" w14:textId="2713B82D" w:rsidR="005851EA" w:rsidRDefault="005851EA" w:rsidP="00EB62F9">
      <w:r w:rsidRPr="005851EA">
        <w:rPr>
          <w:rFonts w:hint="eastAsia"/>
          <w:noProof/>
        </w:rPr>
        <w:lastRenderedPageBreak/>
        <w:drawing>
          <wp:inline distT="0" distB="0" distL="0" distR="0" wp14:anchorId="52D97D19" wp14:editId="74E63C8B">
            <wp:extent cx="6188710" cy="31215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934D" w14:textId="141FEBD6" w:rsidR="00DF6378" w:rsidRDefault="005851EA" w:rsidP="00EB62F9">
      <w:pPr>
        <w:rPr>
          <w:rFonts w:hint="eastAsia"/>
        </w:rPr>
      </w:pPr>
      <w:r>
        <w:rPr>
          <w:noProof/>
        </w:rPr>
        <w:drawing>
          <wp:inline distT="0" distB="0" distL="0" distR="0" wp14:anchorId="060B5E00" wp14:editId="7D21C8C3">
            <wp:extent cx="1676190" cy="990476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19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CEE4" w14:textId="77777777" w:rsidR="00575FDC" w:rsidRPr="007C6BDC" w:rsidRDefault="00575FDC" w:rsidP="00575FDC">
      <w:pPr>
        <w:pStyle w:val="2"/>
      </w:pPr>
      <w:r>
        <w:rPr>
          <w:rFonts w:hint="eastAsia"/>
        </w:rPr>
        <w:t>三、实验思考题</w:t>
      </w:r>
    </w:p>
    <w:p w14:paraId="3BA3359B" w14:textId="77777777" w:rsidR="007124D4" w:rsidRPr="007124D4" w:rsidRDefault="007124D4" w:rsidP="007124D4">
      <w:pPr>
        <w:rPr>
          <w:rFonts w:cs="Times New Roman" w:hint="eastAsia"/>
          <w:szCs w:val="24"/>
        </w:rPr>
      </w:pPr>
      <w:r w:rsidRPr="007124D4">
        <w:rPr>
          <w:rFonts w:cs="Times New Roman" w:hint="eastAsia"/>
          <w:szCs w:val="24"/>
        </w:rPr>
        <w:t xml:space="preserve">1. </w:t>
      </w:r>
      <w:r w:rsidRPr="007124D4">
        <w:rPr>
          <w:rFonts w:cs="Times New Roman" w:hint="eastAsia"/>
          <w:szCs w:val="24"/>
        </w:rPr>
        <w:t>信息熵将信息量化，根据实验结果，分析信源熵的物理意义。</w:t>
      </w:r>
    </w:p>
    <w:p w14:paraId="0AF85DF0" w14:textId="07EB0328" w:rsidR="007124D4" w:rsidRDefault="007124D4" w:rsidP="007124D4">
      <w:pPr>
        <w:ind w:firstLineChars="200" w:firstLine="480"/>
        <w:rPr>
          <w:rFonts w:cs="Times New Roman" w:hint="eastAsia"/>
          <w:szCs w:val="24"/>
        </w:rPr>
      </w:pPr>
      <w:r>
        <w:rPr>
          <w:rFonts w:cs="Times New Roman"/>
          <w:szCs w:val="24"/>
        </w:rPr>
        <w:t>信源</w:t>
      </w:r>
      <w:proofErr w:type="gramStart"/>
      <w:r>
        <w:rPr>
          <w:rFonts w:cs="Times New Roman"/>
          <w:szCs w:val="24"/>
        </w:rPr>
        <w:t>熵</w:t>
      </w:r>
      <w:proofErr w:type="gramEnd"/>
      <w:r>
        <w:rPr>
          <w:rFonts w:cs="Times New Roman"/>
          <w:szCs w:val="24"/>
        </w:rPr>
        <w:t>描述了信源的不确定度，</w:t>
      </w:r>
      <w:proofErr w:type="gramStart"/>
      <w:r>
        <w:rPr>
          <w:rFonts w:cs="Times New Roman"/>
          <w:szCs w:val="24"/>
        </w:rPr>
        <w:t>信源熵越大</w:t>
      </w:r>
      <w:proofErr w:type="gramEnd"/>
      <w:r>
        <w:rPr>
          <w:rFonts w:cs="Times New Roman"/>
          <w:szCs w:val="24"/>
        </w:rPr>
        <w:t>，不确定度越高，得到的平均信息量就越大。具体到图像熵上，</w:t>
      </w:r>
      <w:proofErr w:type="gramStart"/>
      <w:r w:rsidR="00547C0D">
        <w:rPr>
          <w:rFonts w:cs="Times New Roman"/>
          <w:szCs w:val="24"/>
        </w:rPr>
        <w:t>熵越大</w:t>
      </w:r>
      <w:proofErr w:type="gramEnd"/>
      <w:r w:rsidR="00547C0D">
        <w:rPr>
          <w:rFonts w:cs="Times New Roman"/>
          <w:szCs w:val="24"/>
        </w:rPr>
        <w:t>，图像越清晰。图像</w:t>
      </w:r>
      <w:proofErr w:type="gramStart"/>
      <w:r w:rsidR="00547C0D">
        <w:rPr>
          <w:rFonts w:cs="Times New Roman"/>
          <w:szCs w:val="24"/>
        </w:rPr>
        <w:t>熵</w:t>
      </w:r>
      <w:proofErr w:type="gramEnd"/>
      <w:r>
        <w:rPr>
          <w:rFonts w:cs="Times New Roman"/>
          <w:szCs w:val="24"/>
        </w:rPr>
        <w:t>可以</w:t>
      </w:r>
      <w:r w:rsidRPr="007124D4">
        <w:rPr>
          <w:rFonts w:cs="Times New Roman" w:hint="eastAsia"/>
          <w:szCs w:val="24"/>
        </w:rPr>
        <w:t>表征图像灰度分布的聚集特性，却不能反映图像灰度分布的空间特</w:t>
      </w:r>
      <w:r>
        <w:rPr>
          <w:rFonts w:cs="Times New Roman" w:hint="eastAsia"/>
          <w:szCs w:val="24"/>
        </w:rPr>
        <w:t>征。</w:t>
      </w:r>
    </w:p>
    <w:p w14:paraId="7F4C4FC0" w14:textId="77777777" w:rsidR="007124D4" w:rsidRPr="007124D4" w:rsidRDefault="007124D4" w:rsidP="007124D4">
      <w:pPr>
        <w:rPr>
          <w:rFonts w:cs="Times New Roman" w:hint="eastAsia"/>
          <w:szCs w:val="24"/>
        </w:rPr>
      </w:pPr>
      <w:r w:rsidRPr="007124D4">
        <w:rPr>
          <w:rFonts w:cs="Times New Roman" w:hint="eastAsia"/>
          <w:szCs w:val="24"/>
        </w:rPr>
        <w:t xml:space="preserve">2. </w:t>
      </w:r>
      <w:r w:rsidRPr="007124D4">
        <w:rPr>
          <w:rFonts w:cs="Times New Roman" w:hint="eastAsia"/>
          <w:szCs w:val="24"/>
        </w:rPr>
        <w:t>依此获得不同图像的一维熵后，对比分析后，请回答：</w:t>
      </w:r>
    </w:p>
    <w:p w14:paraId="652CADBB" w14:textId="5DE4D5E5" w:rsidR="007124D4" w:rsidRDefault="007124D4" w:rsidP="007124D4">
      <w:pPr>
        <w:rPr>
          <w:rFonts w:cs="Times New Roman"/>
          <w:szCs w:val="24"/>
        </w:rPr>
      </w:pPr>
      <w:r w:rsidRPr="007124D4">
        <w:rPr>
          <w:rFonts w:cs="Times New Roman" w:hint="eastAsia"/>
          <w:szCs w:val="24"/>
        </w:rPr>
        <w:t xml:space="preserve">(1) </w:t>
      </w:r>
      <w:r w:rsidRPr="007124D4">
        <w:rPr>
          <w:rFonts w:cs="Times New Roman" w:hint="eastAsia"/>
          <w:szCs w:val="24"/>
        </w:rPr>
        <w:t>为什么相同大小的图像其熵不同？当图像大小相同时，什么样的</w:t>
      </w:r>
      <w:proofErr w:type="gramStart"/>
      <w:r w:rsidRPr="007124D4">
        <w:rPr>
          <w:rFonts w:cs="Times New Roman" w:hint="eastAsia"/>
          <w:szCs w:val="24"/>
        </w:rPr>
        <w:t>图像熵大一些</w:t>
      </w:r>
      <w:proofErr w:type="gramEnd"/>
      <w:r w:rsidRPr="007124D4">
        <w:rPr>
          <w:rFonts w:cs="Times New Roman" w:hint="eastAsia"/>
          <w:szCs w:val="24"/>
        </w:rPr>
        <w:t>?</w:t>
      </w:r>
    </w:p>
    <w:p w14:paraId="2EEE8D28" w14:textId="0CD217C4" w:rsidR="00547C0D" w:rsidRPr="007124D4" w:rsidRDefault="00547C0D" w:rsidP="00547C0D">
      <w:pPr>
        <w:ind w:firstLineChars="200" w:firstLine="480"/>
        <w:rPr>
          <w:rFonts w:cs="Times New Roman" w:hint="eastAsia"/>
          <w:szCs w:val="24"/>
        </w:rPr>
      </w:pPr>
      <w:r>
        <w:rPr>
          <w:rFonts w:cs="Times New Roman"/>
          <w:szCs w:val="24"/>
        </w:rPr>
        <w:t>图像大小相同，但是灰度</w:t>
      </w:r>
      <w:proofErr w:type="gramStart"/>
      <w:r>
        <w:rPr>
          <w:rFonts w:cs="Times New Roman"/>
          <w:szCs w:val="24"/>
        </w:rPr>
        <w:t>像素值</w:t>
      </w:r>
      <w:proofErr w:type="gramEnd"/>
      <w:r>
        <w:rPr>
          <w:rFonts w:cs="Times New Roman"/>
          <w:szCs w:val="24"/>
        </w:rPr>
        <w:t>的概率分布不同，所以图像的熵不同。光线分布均匀、颜色浅淡、画面清晰的</w:t>
      </w:r>
      <w:proofErr w:type="gramStart"/>
      <w:r>
        <w:rPr>
          <w:rFonts w:cs="Times New Roman"/>
          <w:szCs w:val="24"/>
        </w:rPr>
        <w:t>图像熵大一些</w:t>
      </w:r>
      <w:proofErr w:type="gramEnd"/>
      <w:r>
        <w:rPr>
          <w:rFonts w:cs="Times New Roman"/>
          <w:szCs w:val="24"/>
        </w:rPr>
        <w:t>。</w:t>
      </w:r>
    </w:p>
    <w:p w14:paraId="10E950D3" w14:textId="7E11C67B" w:rsidR="00DF6378" w:rsidRDefault="007124D4" w:rsidP="007124D4">
      <w:pPr>
        <w:rPr>
          <w:rFonts w:cs="Times New Roman"/>
          <w:szCs w:val="24"/>
        </w:rPr>
      </w:pPr>
      <w:r w:rsidRPr="007124D4">
        <w:rPr>
          <w:rFonts w:cs="Times New Roman" w:hint="eastAsia"/>
          <w:szCs w:val="24"/>
        </w:rPr>
        <w:t xml:space="preserve">(2) </w:t>
      </w:r>
      <w:r w:rsidRPr="007124D4">
        <w:rPr>
          <w:rFonts w:cs="Times New Roman" w:hint="eastAsia"/>
          <w:szCs w:val="24"/>
        </w:rPr>
        <w:t>什么样内容的图像，其图像大小不同，但熵的变化不大</w:t>
      </w:r>
    </w:p>
    <w:p w14:paraId="43FC5027" w14:textId="7FB88A8C" w:rsidR="00DF6378" w:rsidRDefault="00547C0D" w:rsidP="00547C0D">
      <w:pPr>
        <w:ind w:firstLineChars="200" w:firstLine="480"/>
        <w:rPr>
          <w:rFonts w:cs="Times New Roman"/>
          <w:szCs w:val="24"/>
        </w:rPr>
      </w:pPr>
      <w:r>
        <w:rPr>
          <w:rFonts w:cs="Times New Roman"/>
          <w:szCs w:val="24"/>
        </w:rPr>
        <w:t>相同内容的图像。</w:t>
      </w:r>
    </w:p>
    <w:p w14:paraId="1B8E7EC1" w14:textId="77777777" w:rsidR="00DF6378" w:rsidRPr="00DF6378" w:rsidRDefault="00DF6378" w:rsidP="0033164C">
      <w:pPr>
        <w:rPr>
          <w:rFonts w:cs="Times New Roman"/>
          <w:szCs w:val="24"/>
        </w:rPr>
      </w:pPr>
    </w:p>
    <w:p w14:paraId="7F55FE07" w14:textId="3841AC7B" w:rsidR="00A37659" w:rsidRPr="007C6BDC" w:rsidRDefault="000100D1" w:rsidP="00A37659">
      <w:pPr>
        <w:pStyle w:val="2"/>
      </w:pPr>
      <w:r>
        <w:rPr>
          <w:rFonts w:hint="eastAsia"/>
        </w:rPr>
        <w:lastRenderedPageBreak/>
        <w:t>四</w:t>
      </w:r>
      <w:r w:rsidR="00A37659">
        <w:rPr>
          <w:rFonts w:hint="eastAsia"/>
        </w:rPr>
        <w:t>、实验体会与</w:t>
      </w:r>
      <w:r w:rsidR="0015709D">
        <w:rPr>
          <w:rFonts w:hint="eastAsia"/>
        </w:rPr>
        <w:t>建议</w:t>
      </w:r>
    </w:p>
    <w:p w14:paraId="20FF4436" w14:textId="1FC9F2EA" w:rsidR="00A37659" w:rsidRDefault="00D63FDE" w:rsidP="00D63FDE">
      <w:pPr>
        <w:ind w:firstLineChars="200" w:firstLine="480"/>
        <w:rPr>
          <w:rFonts w:hint="eastAsia"/>
        </w:rPr>
      </w:pPr>
      <w:bookmarkStart w:id="0" w:name="_GoBack"/>
      <w:bookmarkEnd w:id="0"/>
      <w:r>
        <w:t>这次试验把图像和信源熵联系在一起，给熵的抽象概念提供了具体实例，加深了我对熵的理解。</w:t>
      </w:r>
    </w:p>
    <w:p w14:paraId="7BE89438" w14:textId="77777777" w:rsidR="00A37659" w:rsidRDefault="00A37659" w:rsidP="00EB62F9"/>
    <w:p w14:paraId="248B28EC" w14:textId="77777777" w:rsidR="00A37659" w:rsidRDefault="00A37659" w:rsidP="00EB62F9"/>
    <w:sectPr w:rsidR="00A37659" w:rsidSect="00192195">
      <w:footerReference w:type="default" r:id="rId18"/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09E545" w14:textId="77777777" w:rsidR="00FC5BA6" w:rsidRDefault="00FC5BA6" w:rsidP="00F35F85">
      <w:r>
        <w:separator/>
      </w:r>
    </w:p>
  </w:endnote>
  <w:endnote w:type="continuationSeparator" w:id="0">
    <w:p w14:paraId="30F43C99" w14:textId="77777777" w:rsidR="00FC5BA6" w:rsidRDefault="00FC5BA6" w:rsidP="00F35F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 Medium">
    <w:altName w:val="Arial"/>
    <w:charset w:val="00"/>
    <w:family w:val="swiss"/>
    <w:pitch w:val="variable"/>
    <w:sig w:usb0="00000001" w:usb1="5000205B" w:usb2="00000002" w:usb3="00000000" w:csb0="0000009B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6AEC5D" w14:textId="77777777" w:rsidR="00A37659" w:rsidRDefault="00A37659" w:rsidP="00FA0C24">
    <w:pPr>
      <w:pStyle w:val="a4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32061394"/>
      <w:docPartObj>
        <w:docPartGallery w:val="Page Numbers (Bottom of Page)"/>
        <w:docPartUnique/>
      </w:docPartObj>
    </w:sdtPr>
    <w:sdtEndPr/>
    <w:sdtContent>
      <w:p w14:paraId="67DAD03F" w14:textId="77777777" w:rsidR="00372C55" w:rsidRDefault="00372C55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3FDE" w:rsidRPr="00D63FDE">
          <w:rPr>
            <w:noProof/>
            <w:lang w:val="zh-CN"/>
          </w:rPr>
          <w:t>4</w:t>
        </w:r>
        <w:r>
          <w:fldChar w:fldCharType="end"/>
        </w:r>
      </w:p>
    </w:sdtContent>
  </w:sdt>
  <w:p w14:paraId="5073F759" w14:textId="77777777" w:rsidR="00372C55" w:rsidRDefault="00372C55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56A0B9" w14:textId="77777777" w:rsidR="00FC5BA6" w:rsidRDefault="00FC5BA6" w:rsidP="00F35F85">
      <w:r>
        <w:separator/>
      </w:r>
    </w:p>
  </w:footnote>
  <w:footnote w:type="continuationSeparator" w:id="0">
    <w:p w14:paraId="55049B9B" w14:textId="77777777" w:rsidR="00FC5BA6" w:rsidRDefault="00FC5BA6" w:rsidP="00F35F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31056"/>
    <w:multiLevelType w:val="hybridMultilevel"/>
    <w:tmpl w:val="FCD8894A"/>
    <w:lvl w:ilvl="0" w:tplc="5F14F3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804EE7"/>
    <w:multiLevelType w:val="hybridMultilevel"/>
    <w:tmpl w:val="039847D6"/>
    <w:lvl w:ilvl="0" w:tplc="86CA650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A7744B8"/>
    <w:multiLevelType w:val="hybridMultilevel"/>
    <w:tmpl w:val="82FA3A60"/>
    <w:lvl w:ilvl="0" w:tplc="504AA582">
      <w:start w:val="1"/>
      <w:numFmt w:val="decimal"/>
      <w:lvlText w:val="(%1)"/>
      <w:lvlJc w:val="left"/>
      <w:pPr>
        <w:ind w:left="840" w:hanging="42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2681CF9"/>
    <w:multiLevelType w:val="hybridMultilevel"/>
    <w:tmpl w:val="689481B2"/>
    <w:lvl w:ilvl="0" w:tplc="2FE01C8E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5EF82AD0"/>
    <w:multiLevelType w:val="hybridMultilevel"/>
    <w:tmpl w:val="1786C0B4"/>
    <w:lvl w:ilvl="0" w:tplc="2FE01C8E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3947478"/>
    <w:multiLevelType w:val="hybridMultilevel"/>
    <w:tmpl w:val="21041548"/>
    <w:lvl w:ilvl="0" w:tplc="86CA650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B1B295B"/>
    <w:multiLevelType w:val="hybridMultilevel"/>
    <w:tmpl w:val="56324316"/>
    <w:lvl w:ilvl="0" w:tplc="504AA582">
      <w:start w:val="1"/>
      <w:numFmt w:val="decimal"/>
      <w:lvlText w:val="(%1)"/>
      <w:lvlJc w:val="left"/>
      <w:pPr>
        <w:ind w:left="420" w:hanging="42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E056B95"/>
    <w:multiLevelType w:val="hybridMultilevel"/>
    <w:tmpl w:val="F1B42C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01E"/>
    <w:rsid w:val="000100D1"/>
    <w:rsid w:val="000114D7"/>
    <w:rsid w:val="00016067"/>
    <w:rsid w:val="000230F7"/>
    <w:rsid w:val="0002533C"/>
    <w:rsid w:val="00025AE9"/>
    <w:rsid w:val="00035AEE"/>
    <w:rsid w:val="00045716"/>
    <w:rsid w:val="00050FA5"/>
    <w:rsid w:val="00064813"/>
    <w:rsid w:val="00071191"/>
    <w:rsid w:val="00072B7E"/>
    <w:rsid w:val="00073D21"/>
    <w:rsid w:val="000964E3"/>
    <w:rsid w:val="000A2786"/>
    <w:rsid w:val="000B158B"/>
    <w:rsid w:val="000B3C88"/>
    <w:rsid w:val="000C5196"/>
    <w:rsid w:val="000D67C1"/>
    <w:rsid w:val="000D792D"/>
    <w:rsid w:val="000F0B9B"/>
    <w:rsid w:val="00100CFE"/>
    <w:rsid w:val="00110ECC"/>
    <w:rsid w:val="00111A05"/>
    <w:rsid w:val="00117491"/>
    <w:rsid w:val="00123201"/>
    <w:rsid w:val="0013267D"/>
    <w:rsid w:val="00133B24"/>
    <w:rsid w:val="00143A6C"/>
    <w:rsid w:val="00147D0F"/>
    <w:rsid w:val="0015709D"/>
    <w:rsid w:val="00163778"/>
    <w:rsid w:val="001641A4"/>
    <w:rsid w:val="00173DE6"/>
    <w:rsid w:val="00185941"/>
    <w:rsid w:val="001910D0"/>
    <w:rsid w:val="0019212F"/>
    <w:rsid w:val="00192195"/>
    <w:rsid w:val="00194BF8"/>
    <w:rsid w:val="001B030F"/>
    <w:rsid w:val="001E0105"/>
    <w:rsid w:val="001E58B9"/>
    <w:rsid w:val="001E5C41"/>
    <w:rsid w:val="001F148A"/>
    <w:rsid w:val="001F4B4F"/>
    <w:rsid w:val="00200517"/>
    <w:rsid w:val="00205B13"/>
    <w:rsid w:val="002203CB"/>
    <w:rsid w:val="00226A90"/>
    <w:rsid w:val="002466C5"/>
    <w:rsid w:val="002473A5"/>
    <w:rsid w:val="00254FFC"/>
    <w:rsid w:val="00263D23"/>
    <w:rsid w:val="002845A5"/>
    <w:rsid w:val="00291235"/>
    <w:rsid w:val="00291CF7"/>
    <w:rsid w:val="0029797E"/>
    <w:rsid w:val="002A2F1B"/>
    <w:rsid w:val="002A41EF"/>
    <w:rsid w:val="002A634D"/>
    <w:rsid w:val="002A698E"/>
    <w:rsid w:val="002B43E0"/>
    <w:rsid w:val="002B7ABC"/>
    <w:rsid w:val="002C31B8"/>
    <w:rsid w:val="002C62C0"/>
    <w:rsid w:val="002C6A70"/>
    <w:rsid w:val="002D6CFF"/>
    <w:rsid w:val="002D6FE0"/>
    <w:rsid w:val="002E0984"/>
    <w:rsid w:val="002E136A"/>
    <w:rsid w:val="002E3899"/>
    <w:rsid w:val="002E5084"/>
    <w:rsid w:val="002F1704"/>
    <w:rsid w:val="002F18EE"/>
    <w:rsid w:val="002F7BBA"/>
    <w:rsid w:val="00307FBA"/>
    <w:rsid w:val="0032697E"/>
    <w:rsid w:val="0033164C"/>
    <w:rsid w:val="00340466"/>
    <w:rsid w:val="0034466A"/>
    <w:rsid w:val="0035011B"/>
    <w:rsid w:val="00357A33"/>
    <w:rsid w:val="0036008D"/>
    <w:rsid w:val="00370009"/>
    <w:rsid w:val="00372C55"/>
    <w:rsid w:val="0038227A"/>
    <w:rsid w:val="003C2074"/>
    <w:rsid w:val="003C6F5C"/>
    <w:rsid w:val="003E4E48"/>
    <w:rsid w:val="003F016D"/>
    <w:rsid w:val="003F0333"/>
    <w:rsid w:val="003F0ABC"/>
    <w:rsid w:val="00402E36"/>
    <w:rsid w:val="004109EC"/>
    <w:rsid w:val="00412C72"/>
    <w:rsid w:val="004306B1"/>
    <w:rsid w:val="0043643E"/>
    <w:rsid w:val="00437121"/>
    <w:rsid w:val="00444B9B"/>
    <w:rsid w:val="0046528D"/>
    <w:rsid w:val="004676F5"/>
    <w:rsid w:val="00473116"/>
    <w:rsid w:val="004813F0"/>
    <w:rsid w:val="00487AC0"/>
    <w:rsid w:val="004979BE"/>
    <w:rsid w:val="004A754E"/>
    <w:rsid w:val="004C0ACF"/>
    <w:rsid w:val="004C1C31"/>
    <w:rsid w:val="004E0714"/>
    <w:rsid w:val="004F4B18"/>
    <w:rsid w:val="00500F63"/>
    <w:rsid w:val="00505987"/>
    <w:rsid w:val="00511DC2"/>
    <w:rsid w:val="00512F2B"/>
    <w:rsid w:val="00514993"/>
    <w:rsid w:val="00542839"/>
    <w:rsid w:val="00545767"/>
    <w:rsid w:val="00547C0D"/>
    <w:rsid w:val="005505B5"/>
    <w:rsid w:val="005635FD"/>
    <w:rsid w:val="005712FD"/>
    <w:rsid w:val="005739B0"/>
    <w:rsid w:val="00575FDC"/>
    <w:rsid w:val="00584F4D"/>
    <w:rsid w:val="005851EA"/>
    <w:rsid w:val="00595062"/>
    <w:rsid w:val="005967F7"/>
    <w:rsid w:val="005A686D"/>
    <w:rsid w:val="005B0780"/>
    <w:rsid w:val="005B165C"/>
    <w:rsid w:val="005B7C83"/>
    <w:rsid w:val="005C1BF5"/>
    <w:rsid w:val="005C4C52"/>
    <w:rsid w:val="005D2394"/>
    <w:rsid w:val="005D2F87"/>
    <w:rsid w:val="005D5323"/>
    <w:rsid w:val="005E3F8B"/>
    <w:rsid w:val="005E6086"/>
    <w:rsid w:val="0060053F"/>
    <w:rsid w:val="006044CE"/>
    <w:rsid w:val="006061CB"/>
    <w:rsid w:val="00606923"/>
    <w:rsid w:val="00606B5C"/>
    <w:rsid w:val="00612B59"/>
    <w:rsid w:val="00612F9F"/>
    <w:rsid w:val="0061685F"/>
    <w:rsid w:val="006540C0"/>
    <w:rsid w:val="00660C7F"/>
    <w:rsid w:val="006767B4"/>
    <w:rsid w:val="0068154B"/>
    <w:rsid w:val="0069110E"/>
    <w:rsid w:val="0069278D"/>
    <w:rsid w:val="00695593"/>
    <w:rsid w:val="006A30F1"/>
    <w:rsid w:val="006B769C"/>
    <w:rsid w:val="006C399B"/>
    <w:rsid w:val="006C5C06"/>
    <w:rsid w:val="006D0CA8"/>
    <w:rsid w:val="006D335A"/>
    <w:rsid w:val="006D6D7E"/>
    <w:rsid w:val="006D7072"/>
    <w:rsid w:val="00701880"/>
    <w:rsid w:val="00705FBA"/>
    <w:rsid w:val="007124D4"/>
    <w:rsid w:val="00714698"/>
    <w:rsid w:val="007165EB"/>
    <w:rsid w:val="007449BB"/>
    <w:rsid w:val="0075073C"/>
    <w:rsid w:val="00752D4D"/>
    <w:rsid w:val="00753F95"/>
    <w:rsid w:val="00753FC4"/>
    <w:rsid w:val="007554BB"/>
    <w:rsid w:val="00766736"/>
    <w:rsid w:val="007704FD"/>
    <w:rsid w:val="00795D2D"/>
    <w:rsid w:val="007A2A9A"/>
    <w:rsid w:val="007A7EC5"/>
    <w:rsid w:val="007D3126"/>
    <w:rsid w:val="007E4BAE"/>
    <w:rsid w:val="007F4A0E"/>
    <w:rsid w:val="00811138"/>
    <w:rsid w:val="00814C9C"/>
    <w:rsid w:val="00834BA7"/>
    <w:rsid w:val="00834C99"/>
    <w:rsid w:val="00867F55"/>
    <w:rsid w:val="008703A2"/>
    <w:rsid w:val="008807DC"/>
    <w:rsid w:val="008900C2"/>
    <w:rsid w:val="0089158C"/>
    <w:rsid w:val="0089317E"/>
    <w:rsid w:val="008967DF"/>
    <w:rsid w:val="008A5F62"/>
    <w:rsid w:val="008A65E7"/>
    <w:rsid w:val="008C36B1"/>
    <w:rsid w:val="008D5BEB"/>
    <w:rsid w:val="008D5D8A"/>
    <w:rsid w:val="008E1E44"/>
    <w:rsid w:val="009132C4"/>
    <w:rsid w:val="00915E6F"/>
    <w:rsid w:val="00920CB7"/>
    <w:rsid w:val="00925365"/>
    <w:rsid w:val="009444BA"/>
    <w:rsid w:val="0094546A"/>
    <w:rsid w:val="00962D7D"/>
    <w:rsid w:val="00964ECF"/>
    <w:rsid w:val="00981439"/>
    <w:rsid w:val="00985C3E"/>
    <w:rsid w:val="00987D1B"/>
    <w:rsid w:val="00992D42"/>
    <w:rsid w:val="009A0024"/>
    <w:rsid w:val="009A2CC1"/>
    <w:rsid w:val="009A5F8D"/>
    <w:rsid w:val="009B1621"/>
    <w:rsid w:val="009B66D7"/>
    <w:rsid w:val="009D5A76"/>
    <w:rsid w:val="009D7EE4"/>
    <w:rsid w:val="009F6C76"/>
    <w:rsid w:val="00A07251"/>
    <w:rsid w:val="00A14E81"/>
    <w:rsid w:val="00A2036E"/>
    <w:rsid w:val="00A22618"/>
    <w:rsid w:val="00A27737"/>
    <w:rsid w:val="00A27A22"/>
    <w:rsid w:val="00A31577"/>
    <w:rsid w:val="00A34A17"/>
    <w:rsid w:val="00A35165"/>
    <w:rsid w:val="00A37659"/>
    <w:rsid w:val="00A56185"/>
    <w:rsid w:val="00A61A75"/>
    <w:rsid w:val="00A62B4B"/>
    <w:rsid w:val="00A648B8"/>
    <w:rsid w:val="00A65337"/>
    <w:rsid w:val="00A6753E"/>
    <w:rsid w:val="00A732E4"/>
    <w:rsid w:val="00A76A60"/>
    <w:rsid w:val="00A83C75"/>
    <w:rsid w:val="00A90270"/>
    <w:rsid w:val="00A91B5D"/>
    <w:rsid w:val="00A9728F"/>
    <w:rsid w:val="00AA601E"/>
    <w:rsid w:val="00AB1961"/>
    <w:rsid w:val="00AC22FB"/>
    <w:rsid w:val="00AC551A"/>
    <w:rsid w:val="00AD4A04"/>
    <w:rsid w:val="00AE335B"/>
    <w:rsid w:val="00AF3834"/>
    <w:rsid w:val="00AF7619"/>
    <w:rsid w:val="00B00656"/>
    <w:rsid w:val="00B00911"/>
    <w:rsid w:val="00B01D41"/>
    <w:rsid w:val="00B12080"/>
    <w:rsid w:val="00B12C0B"/>
    <w:rsid w:val="00B13D9B"/>
    <w:rsid w:val="00B142F9"/>
    <w:rsid w:val="00B14CED"/>
    <w:rsid w:val="00B36ABE"/>
    <w:rsid w:val="00B403A9"/>
    <w:rsid w:val="00B403CF"/>
    <w:rsid w:val="00B41633"/>
    <w:rsid w:val="00B45D6F"/>
    <w:rsid w:val="00B54F7F"/>
    <w:rsid w:val="00B56424"/>
    <w:rsid w:val="00B6185C"/>
    <w:rsid w:val="00B64740"/>
    <w:rsid w:val="00B71C2C"/>
    <w:rsid w:val="00B77511"/>
    <w:rsid w:val="00B8367C"/>
    <w:rsid w:val="00B9166C"/>
    <w:rsid w:val="00BA302B"/>
    <w:rsid w:val="00BA55D7"/>
    <w:rsid w:val="00BC30CD"/>
    <w:rsid w:val="00BC5087"/>
    <w:rsid w:val="00BD25CF"/>
    <w:rsid w:val="00BD4440"/>
    <w:rsid w:val="00BD5A9E"/>
    <w:rsid w:val="00BF0A4A"/>
    <w:rsid w:val="00BF5BBB"/>
    <w:rsid w:val="00C005CE"/>
    <w:rsid w:val="00C00BAE"/>
    <w:rsid w:val="00C06551"/>
    <w:rsid w:val="00C07672"/>
    <w:rsid w:val="00C16E45"/>
    <w:rsid w:val="00C32BA3"/>
    <w:rsid w:val="00C419D5"/>
    <w:rsid w:val="00C464D4"/>
    <w:rsid w:val="00C479C5"/>
    <w:rsid w:val="00C53F1C"/>
    <w:rsid w:val="00C56E0B"/>
    <w:rsid w:val="00C619C4"/>
    <w:rsid w:val="00C64CB0"/>
    <w:rsid w:val="00C72468"/>
    <w:rsid w:val="00C801EC"/>
    <w:rsid w:val="00C82CEC"/>
    <w:rsid w:val="00C877E5"/>
    <w:rsid w:val="00C939F7"/>
    <w:rsid w:val="00CA1B80"/>
    <w:rsid w:val="00CB02BD"/>
    <w:rsid w:val="00CB2C5F"/>
    <w:rsid w:val="00CB7A03"/>
    <w:rsid w:val="00CC27C1"/>
    <w:rsid w:val="00CE5333"/>
    <w:rsid w:val="00CE7634"/>
    <w:rsid w:val="00CF6473"/>
    <w:rsid w:val="00CF67B8"/>
    <w:rsid w:val="00D01B1B"/>
    <w:rsid w:val="00D0638C"/>
    <w:rsid w:val="00D15EDE"/>
    <w:rsid w:val="00D20801"/>
    <w:rsid w:val="00D25F85"/>
    <w:rsid w:val="00D26907"/>
    <w:rsid w:val="00D309CB"/>
    <w:rsid w:val="00D3218C"/>
    <w:rsid w:val="00D46DA8"/>
    <w:rsid w:val="00D479FF"/>
    <w:rsid w:val="00D63FDE"/>
    <w:rsid w:val="00D65AD7"/>
    <w:rsid w:val="00D67B78"/>
    <w:rsid w:val="00D73750"/>
    <w:rsid w:val="00D852DA"/>
    <w:rsid w:val="00D96853"/>
    <w:rsid w:val="00DA2571"/>
    <w:rsid w:val="00DA3AA2"/>
    <w:rsid w:val="00DA78FE"/>
    <w:rsid w:val="00DB051E"/>
    <w:rsid w:val="00DB7EBE"/>
    <w:rsid w:val="00DB7F95"/>
    <w:rsid w:val="00DD7CFD"/>
    <w:rsid w:val="00DE566D"/>
    <w:rsid w:val="00DF2A2C"/>
    <w:rsid w:val="00DF32E2"/>
    <w:rsid w:val="00DF3642"/>
    <w:rsid w:val="00DF6378"/>
    <w:rsid w:val="00E06FE5"/>
    <w:rsid w:val="00E14F46"/>
    <w:rsid w:val="00E20B70"/>
    <w:rsid w:val="00E274BA"/>
    <w:rsid w:val="00E32783"/>
    <w:rsid w:val="00E33996"/>
    <w:rsid w:val="00E34AB5"/>
    <w:rsid w:val="00E34D33"/>
    <w:rsid w:val="00E35E4C"/>
    <w:rsid w:val="00E5256F"/>
    <w:rsid w:val="00E54A72"/>
    <w:rsid w:val="00E55374"/>
    <w:rsid w:val="00E57892"/>
    <w:rsid w:val="00E61D91"/>
    <w:rsid w:val="00E6680B"/>
    <w:rsid w:val="00E715B9"/>
    <w:rsid w:val="00E75515"/>
    <w:rsid w:val="00E7576F"/>
    <w:rsid w:val="00E766A2"/>
    <w:rsid w:val="00E864BF"/>
    <w:rsid w:val="00E97081"/>
    <w:rsid w:val="00EA4519"/>
    <w:rsid w:val="00EB338A"/>
    <w:rsid w:val="00EB62F9"/>
    <w:rsid w:val="00EC1DBC"/>
    <w:rsid w:val="00EC455E"/>
    <w:rsid w:val="00EC5A24"/>
    <w:rsid w:val="00ED12C3"/>
    <w:rsid w:val="00EE75CE"/>
    <w:rsid w:val="00EF06DB"/>
    <w:rsid w:val="00F1103A"/>
    <w:rsid w:val="00F21F0C"/>
    <w:rsid w:val="00F3371E"/>
    <w:rsid w:val="00F34123"/>
    <w:rsid w:val="00F35F85"/>
    <w:rsid w:val="00F410C1"/>
    <w:rsid w:val="00F5480D"/>
    <w:rsid w:val="00F55B95"/>
    <w:rsid w:val="00F629B3"/>
    <w:rsid w:val="00F62E91"/>
    <w:rsid w:val="00F73D75"/>
    <w:rsid w:val="00F85768"/>
    <w:rsid w:val="00F87B5C"/>
    <w:rsid w:val="00F97EF7"/>
    <w:rsid w:val="00FA32DF"/>
    <w:rsid w:val="00FA561C"/>
    <w:rsid w:val="00FC2C25"/>
    <w:rsid w:val="00FC5AF4"/>
    <w:rsid w:val="00FC5BA6"/>
    <w:rsid w:val="00FD176E"/>
    <w:rsid w:val="00FD1F0C"/>
    <w:rsid w:val="00FD4C46"/>
    <w:rsid w:val="00FF65AE"/>
    <w:rsid w:val="00FF6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16B16"/>
  <w15:docId w15:val="{C2C2BB5A-55D9-42CF-A9D6-F2A06D5BB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164C"/>
    <w:pPr>
      <w:widowControl w:val="0"/>
      <w:spacing w:line="30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F35F85"/>
    <w:pPr>
      <w:keepNext/>
      <w:keepLines/>
      <w:spacing w:before="340" w:after="330" w:line="578" w:lineRule="auto"/>
      <w:outlineLvl w:val="0"/>
    </w:pPr>
    <w:rPr>
      <w:rFonts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5F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35F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35F8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35F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35F8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F35F8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35F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ody Text Indent"/>
    <w:basedOn w:val="a"/>
    <w:link w:val="Char1"/>
    <w:unhideWhenUsed/>
    <w:qFormat/>
    <w:rsid w:val="00F35F85"/>
    <w:pPr>
      <w:spacing w:after="120"/>
      <w:ind w:leftChars="200" w:left="420"/>
    </w:pPr>
    <w:rPr>
      <w:rFonts w:cs="Times New Roman"/>
      <w:szCs w:val="20"/>
    </w:rPr>
  </w:style>
  <w:style w:type="character" w:customStyle="1" w:styleId="Char1">
    <w:name w:val="正文文本缩进 Char"/>
    <w:basedOn w:val="a0"/>
    <w:link w:val="a5"/>
    <w:qFormat/>
    <w:rsid w:val="00F35F85"/>
    <w:rPr>
      <w:rFonts w:ascii="Times New Roman" w:eastAsia="宋体" w:hAnsi="Times New Roman" w:cs="Times New Roman"/>
      <w:szCs w:val="20"/>
    </w:rPr>
  </w:style>
  <w:style w:type="paragraph" w:styleId="a6">
    <w:name w:val="Balloon Text"/>
    <w:basedOn w:val="a"/>
    <w:link w:val="Char2"/>
    <w:uiPriority w:val="99"/>
    <w:semiHidden/>
    <w:unhideWhenUsed/>
    <w:rsid w:val="00F35F85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35F85"/>
    <w:rPr>
      <w:sz w:val="18"/>
      <w:szCs w:val="18"/>
    </w:rPr>
  </w:style>
  <w:style w:type="paragraph" w:styleId="a7">
    <w:name w:val="List Paragraph"/>
    <w:basedOn w:val="a"/>
    <w:uiPriority w:val="34"/>
    <w:qFormat/>
    <w:rsid w:val="00F35F85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612F9F"/>
    <w:pPr>
      <w:spacing w:line="360" w:lineRule="auto"/>
      <w:jc w:val="center"/>
    </w:pPr>
    <w:rPr>
      <w:rFonts w:asciiTheme="majorHAnsi" w:eastAsia="黑体" w:hAnsiTheme="majorHAnsi" w:cstheme="majorBidi"/>
      <w:sz w:val="21"/>
      <w:szCs w:val="20"/>
    </w:rPr>
  </w:style>
  <w:style w:type="paragraph" w:customStyle="1" w:styleId="10">
    <w:name w:val="列出段落1"/>
    <w:basedOn w:val="a"/>
    <w:qFormat/>
    <w:rsid w:val="00F35F85"/>
    <w:pPr>
      <w:ind w:firstLineChars="200" w:firstLine="420"/>
    </w:pPr>
    <w:rPr>
      <w:rFonts w:cs="Times New Roman"/>
      <w:szCs w:val="20"/>
    </w:rPr>
  </w:style>
  <w:style w:type="paragraph" w:customStyle="1" w:styleId="20">
    <w:name w:val="列出段落2"/>
    <w:basedOn w:val="a"/>
    <w:uiPriority w:val="34"/>
    <w:unhideWhenUsed/>
    <w:qFormat/>
    <w:rsid w:val="00F35F85"/>
    <w:pPr>
      <w:ind w:firstLineChars="200" w:firstLine="420"/>
    </w:pPr>
    <w:rPr>
      <w:rFonts w:cs="Times New Roman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35F85"/>
  </w:style>
  <w:style w:type="character" w:styleId="a9">
    <w:name w:val="Hyperlink"/>
    <w:basedOn w:val="a0"/>
    <w:uiPriority w:val="99"/>
    <w:unhideWhenUsed/>
    <w:rsid w:val="00F35F85"/>
    <w:rPr>
      <w:color w:val="0000FF" w:themeColor="hyperlink"/>
      <w:u w:val="single"/>
    </w:rPr>
  </w:style>
  <w:style w:type="paragraph" w:customStyle="1" w:styleId="3">
    <w:name w:val="列出段落3"/>
    <w:basedOn w:val="a"/>
    <w:uiPriority w:val="34"/>
    <w:unhideWhenUsed/>
    <w:qFormat/>
    <w:rsid w:val="00F35F85"/>
    <w:pPr>
      <w:ind w:firstLineChars="200" w:firstLine="420"/>
    </w:pPr>
    <w:rPr>
      <w:rFonts w:cs="Times New Roman"/>
      <w:szCs w:val="20"/>
    </w:rPr>
  </w:style>
  <w:style w:type="table" w:styleId="aa">
    <w:name w:val="Table Grid"/>
    <w:basedOn w:val="a1"/>
    <w:uiPriority w:val="59"/>
    <w:qFormat/>
    <w:rsid w:val="00F35F85"/>
    <w:rPr>
      <w:kern w:val="0"/>
      <w:sz w:val="20"/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b">
    <w:name w:val="自由格式"/>
    <w:rsid w:val="00192195"/>
    <w:pPr>
      <w:tabs>
        <w:tab w:val="right" w:pos="9500"/>
        <w:tab w:val="right" w:pos="9840"/>
      </w:tabs>
      <w:spacing w:after="200" w:line="288" w:lineRule="auto"/>
      <w:jc w:val="both"/>
    </w:pPr>
    <w:rPr>
      <w:rFonts w:ascii="Arial Unicode MS" w:eastAsia="Helvetica Neue Medium" w:hAnsi="Arial Unicode MS" w:cs="Arial Unicode MS" w:hint="eastAsia"/>
      <w:color w:val="5F5F5F"/>
      <w:kern w:val="0"/>
      <w:sz w:val="20"/>
      <w:szCs w:val="20"/>
      <w:lang w:val="zh-CN"/>
    </w:rPr>
  </w:style>
  <w:style w:type="table" w:styleId="ac">
    <w:name w:val="Light List"/>
    <w:basedOn w:val="a1"/>
    <w:uiPriority w:val="61"/>
    <w:rsid w:val="00612F9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E5537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F0BD582-214A-412C-8CFC-942B3F15E76E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B66974-D175-4AA3-8D5E-9BF8A7346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6</Pages>
  <Words>144</Words>
  <Characters>825</Characters>
  <Application>Microsoft Office Word</Application>
  <DocSecurity>0</DocSecurity>
  <Lines>6</Lines>
  <Paragraphs>1</Paragraphs>
  <ScaleCrop>false</ScaleCrop>
  <Company>Microsoft</Company>
  <LinksUpToDate>false</LinksUpToDate>
  <CharactersWithSpaces>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闫志鹏</dc:creator>
  <cp:lastModifiedBy>lenovo</cp:lastModifiedBy>
  <cp:revision>49</cp:revision>
  <cp:lastPrinted>2019-04-28T13:08:00Z</cp:lastPrinted>
  <dcterms:created xsi:type="dcterms:W3CDTF">2019-04-24T10:59:00Z</dcterms:created>
  <dcterms:modified xsi:type="dcterms:W3CDTF">2022-05-09T12:49:00Z</dcterms:modified>
</cp:coreProperties>
</file>